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07" w:rsidRPr="00615607" w:rsidRDefault="00615607" w:rsidP="00615607">
      <w:pPr>
        <w:spacing w:before="72" w:after="120" w:line="240" w:lineRule="auto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15607"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:lang w:eastAsia="ru-RU"/>
        </w:rPr>
        <w:t>ОГЭ и ГВЭ-9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Освоение образовательных программ основного общего образования завершается обязательной</w:t>
      </w:r>
      <w:r w:rsidRPr="00615607">
        <w:rPr>
          <w:rFonts w:ascii="Arial" w:eastAsia="Times New Roman" w:hAnsi="Arial" w:cs="Times New Roman"/>
          <w:color w:val="3B3B3B"/>
          <w:sz w:val="23"/>
          <w:lang w:eastAsia="ru-RU"/>
        </w:rPr>
        <w:t> </w:t>
      </w:r>
      <w:r w:rsidRPr="00615607">
        <w:rPr>
          <w:rFonts w:ascii="Arial" w:eastAsia="Times New Roman" w:hAnsi="Arial" w:cs="Times New Roman"/>
          <w:b/>
          <w:bCs/>
          <w:color w:val="3B3B3B"/>
          <w:sz w:val="23"/>
          <w:lang w:eastAsia="ru-RU"/>
        </w:rPr>
        <w:t>государственной итоговой аттестацией</w:t>
      </w:r>
      <w:r w:rsidRPr="00615607">
        <w:rPr>
          <w:rFonts w:ascii="Arial" w:eastAsia="Times New Roman" w:hAnsi="Arial" w:cs="Times New Roman"/>
          <w:color w:val="3B3B3B"/>
          <w:sz w:val="23"/>
          <w:lang w:eastAsia="ru-RU"/>
        </w:rPr>
        <w:t> </w:t>
      </w: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(далее – ГИА 9)  по русскому языку и математике.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 язык и родную литературу  и выбравших экзамен по родному языку и (или) родной литературе для прохождения ГИА) – обучающиеся сдают на добровольной основе по своему выбору.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Формы проведения ГИА 9 – основной государственный экзамен (ОГЭ) и государственный выпускной экзамен (ГВЭ).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b/>
          <w:bCs/>
          <w:color w:val="3B3B3B"/>
          <w:sz w:val="23"/>
          <w:lang w:eastAsia="ru-RU"/>
        </w:rPr>
        <w:t>ОГЭ</w:t>
      </w:r>
      <w:r w:rsidRPr="00615607">
        <w:rPr>
          <w:rFonts w:ascii="Arial" w:eastAsia="Times New Roman" w:hAnsi="Arial" w:cs="Times New Roman"/>
          <w:color w:val="3B3B3B"/>
          <w:sz w:val="23"/>
          <w:lang w:eastAsia="ru-RU"/>
        </w:rPr>
        <w:t> </w:t>
      </w: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b/>
          <w:bCs/>
          <w:color w:val="3B3B3B"/>
          <w:sz w:val="23"/>
          <w:lang w:eastAsia="ru-RU"/>
        </w:rPr>
        <w:t>ГВЭ</w:t>
      </w:r>
      <w:r w:rsidRPr="00615607">
        <w:rPr>
          <w:rFonts w:ascii="Arial" w:eastAsia="Times New Roman" w:hAnsi="Arial" w:cs="Times New Roman"/>
          <w:color w:val="3B3B3B"/>
          <w:sz w:val="23"/>
          <w:lang w:eastAsia="ru-RU"/>
        </w:rPr>
        <w:t> </w:t>
      </w: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– форма ГИА в виде письменных и устных экзаменов с использованием текстов, тем, заданий, билетов.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Для получения аттестата участники сдают обязательные экзамены: русский язык и математика, а также еще 2 экзамена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и/или родной литературе.</w:t>
      </w:r>
    </w:p>
    <w:p w:rsidR="00615607" w:rsidRPr="00615607" w:rsidRDefault="00615607" w:rsidP="00615607">
      <w:pPr>
        <w:spacing w:after="288" w:line="240" w:lineRule="auto"/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</w:pPr>
      <w:r w:rsidRPr="00615607">
        <w:rPr>
          <w:rFonts w:ascii="Arial" w:eastAsia="Times New Roman" w:hAnsi="Arial" w:cs="Times New Roman"/>
          <w:color w:val="3B3B3B"/>
          <w:sz w:val="23"/>
          <w:szCs w:val="23"/>
          <w:lang w:eastAsia="ru-RU"/>
        </w:rPr>
        <w:t>Для обучающихся с ограниченными возможностями здоровья, обучающихся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языку и математике.</w:t>
      </w:r>
    </w:p>
    <w:p w:rsidR="00AB7A6A" w:rsidRDefault="00AB7A6A"/>
    <w:sectPr w:rsidR="00AB7A6A" w:rsidSect="00A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15607"/>
    <w:rsid w:val="00615607"/>
    <w:rsid w:val="007D707B"/>
    <w:rsid w:val="0080567D"/>
    <w:rsid w:val="00AB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615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5607"/>
  </w:style>
  <w:style w:type="character" w:styleId="a4">
    <w:name w:val="Strong"/>
    <w:basedOn w:val="a0"/>
    <w:uiPriority w:val="22"/>
    <w:qFormat/>
    <w:rsid w:val="006156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8020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1</cp:revision>
  <dcterms:created xsi:type="dcterms:W3CDTF">2019-10-22T19:12:00Z</dcterms:created>
  <dcterms:modified xsi:type="dcterms:W3CDTF">2019-10-22T19:14:00Z</dcterms:modified>
</cp:coreProperties>
</file>